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4B42" w14:textId="69608AAF" w:rsidR="00D36094" w:rsidRPr="00D36094" w:rsidRDefault="00D36094" w:rsidP="00D36094"/>
    <w:p w14:paraId="7EDF4F69" w14:textId="2174199A" w:rsidR="00D36094" w:rsidRPr="00D36094" w:rsidRDefault="00D36094" w:rsidP="00D36094">
      <w:r w:rsidRPr="00D36094">
        <w:t xml:space="preserve"> </w:t>
      </w:r>
    </w:p>
    <w:p w14:paraId="2B635479" w14:textId="149451B8" w:rsidR="00667678" w:rsidRDefault="00AE2815">
      <w:pPr>
        <w:pStyle w:val="Title"/>
      </w:pPr>
      <w:r>
        <w:t>Vineyard Heights Homeowners Association</w:t>
      </w:r>
      <w:r>
        <w:br/>
        <w:t>Official Meeting Minutes</w:t>
      </w:r>
    </w:p>
    <w:p w14:paraId="1CAC63A0" w14:textId="4393C9D6" w:rsidR="00667678" w:rsidRDefault="00AE2815">
      <w:r>
        <w:rPr>
          <w:b/>
        </w:rPr>
        <w:t xml:space="preserve">Date: </w:t>
      </w:r>
      <w:r w:rsidR="00D36094">
        <w:t>3/24/2026</w:t>
      </w:r>
    </w:p>
    <w:p w14:paraId="1C76B769" w14:textId="77777777" w:rsidR="00667678" w:rsidRDefault="00AE2815">
      <w:r>
        <w:rPr>
          <w:b/>
        </w:rPr>
        <w:t xml:space="preserve">Time Called to Order: </w:t>
      </w:r>
      <w:r>
        <w:t>6:10 PM</w:t>
      </w:r>
    </w:p>
    <w:p w14:paraId="1166F929" w14:textId="77777777" w:rsidR="00667678" w:rsidRDefault="00AE2815">
      <w:pPr>
        <w:pStyle w:val="Heading1"/>
      </w:pPr>
      <w:r>
        <w:t>1. Call to Order</w:t>
      </w:r>
    </w:p>
    <w:p w14:paraId="36714E58" w14:textId="77777777" w:rsidR="00667678" w:rsidRDefault="00AE2815">
      <w:r>
        <w:t>The meeting was called to order at 6:10 PM.</w:t>
      </w:r>
    </w:p>
    <w:p w14:paraId="33D76581" w14:textId="77777777" w:rsidR="00667678" w:rsidRDefault="00AE2815">
      <w:pPr>
        <w:pStyle w:val="Heading1"/>
      </w:pPr>
      <w:r>
        <w:t>2. Quorum</w:t>
      </w:r>
    </w:p>
    <w:p w14:paraId="695DD00A" w14:textId="77777777" w:rsidR="00667678" w:rsidRDefault="00AE2815">
      <w:r>
        <w:t>A quorum was established, confirming the ability to conduct official business.</w:t>
      </w:r>
    </w:p>
    <w:p w14:paraId="4F030917" w14:textId="77777777" w:rsidR="00667678" w:rsidRDefault="00AE2815">
      <w:pPr>
        <w:pStyle w:val="Heading1"/>
      </w:pPr>
      <w:r>
        <w:t>3. Approval of Previous Minutes</w:t>
      </w:r>
    </w:p>
    <w:p w14:paraId="4280A20E" w14:textId="77777777" w:rsidR="00667678" w:rsidRDefault="00AE2815">
      <w:r>
        <w:t>The 2025 meeting minutes were presented for review.</w:t>
      </w:r>
      <w:r>
        <w:br/>
      </w:r>
      <w:r>
        <w:br/>
        <w:t>Motion to Approve: Mike</w:t>
      </w:r>
      <w:r>
        <w:br/>
        <w:t>Second: Howard</w:t>
      </w:r>
      <w:r>
        <w:br/>
      </w:r>
      <w:r>
        <w:br/>
        <w:t>The minutes were approved as presented.</w:t>
      </w:r>
    </w:p>
    <w:p w14:paraId="5BD5BFBC" w14:textId="77777777" w:rsidR="00667678" w:rsidRDefault="00AE2815">
      <w:pPr>
        <w:pStyle w:val="Heading1"/>
      </w:pPr>
      <w:r>
        <w:t>4. Financial Report</w:t>
      </w:r>
    </w:p>
    <w:p w14:paraId="34D8EF33" w14:textId="658518D0" w:rsidR="00D36094" w:rsidRDefault="00D36094">
      <w:r>
        <w:t xml:space="preserve">Jeremy Henri present to review any applicable questions regarding </w:t>
      </w:r>
      <w:proofErr w:type="gramStart"/>
      <w:r>
        <w:t xml:space="preserve">2025 </w:t>
      </w:r>
      <w:proofErr w:type="spellStart"/>
      <w:r>
        <w:t>year</w:t>
      </w:r>
      <w:proofErr w:type="gramEnd"/>
      <w:r>
        <w:t xml:space="preserve"> end</w:t>
      </w:r>
      <w:proofErr w:type="spellEnd"/>
      <w:r>
        <w:t xml:space="preserve"> budget and 2026 budget. </w:t>
      </w:r>
    </w:p>
    <w:p w14:paraId="32298888" w14:textId="19B023D1" w:rsidR="00667678" w:rsidRDefault="00AE2815" w:rsidP="00D36094">
      <w:pPr>
        <w:pStyle w:val="ListParagraph"/>
        <w:numPr>
          <w:ilvl w:val="0"/>
          <w:numId w:val="10"/>
        </w:numPr>
      </w:pPr>
      <w:r>
        <w:t xml:space="preserve">Mike Ramano </w:t>
      </w:r>
      <w:r w:rsidR="00D36094">
        <w:t xml:space="preserve">inquired about </w:t>
      </w:r>
      <w:r>
        <w:t xml:space="preserve">Association’s financials, </w:t>
      </w:r>
      <w:r w:rsidR="00D36094">
        <w:t>around pond maintenance</w:t>
      </w:r>
      <w:r>
        <w:t>. Discussion included clarification on projected 2025 expenditures. No further questions were raised, and the report was accepted.</w:t>
      </w:r>
    </w:p>
    <w:p w14:paraId="7E679F32" w14:textId="77777777" w:rsidR="00667678" w:rsidRDefault="00AE2815">
      <w:pPr>
        <w:pStyle w:val="Heading1"/>
      </w:pPr>
      <w:r>
        <w:lastRenderedPageBreak/>
        <w:t>5</w:t>
      </w:r>
      <w:r>
        <w:t>. Old Business</w:t>
      </w:r>
    </w:p>
    <w:p w14:paraId="6853408A" w14:textId="5A31AA53" w:rsidR="00667678" w:rsidRDefault="00AE2815">
      <w:r>
        <w:t>Road Repairs: Discussion was held regarding road conditions. The Board will revisit necessary repairs</w:t>
      </w:r>
      <w:r w:rsidR="00D36094">
        <w:t xml:space="preserve"> and ongoing maintenance.</w:t>
      </w:r>
      <w:r>
        <w:br/>
      </w:r>
      <w:r>
        <w:br/>
        <w:t>Pond Maintenance: The pond underwent r</w:t>
      </w:r>
      <w:r w:rsidR="00D36094">
        <w:t xml:space="preserve">evaluation </w:t>
      </w:r>
      <w:r>
        <w:t>in 2024</w:t>
      </w:r>
      <w:r w:rsidR="00D36094">
        <w:t xml:space="preserve"> per previous president, Howard Smith</w:t>
      </w:r>
      <w:r>
        <w:t>.</w:t>
      </w:r>
    </w:p>
    <w:p w14:paraId="5CDFE63E" w14:textId="77777777" w:rsidR="00667678" w:rsidRDefault="00AE2815">
      <w:pPr>
        <w:pStyle w:val="Heading1"/>
      </w:pPr>
      <w:r>
        <w:t>6. 2025 Accomplishments &amp; 2026 Initiatives</w:t>
      </w:r>
    </w:p>
    <w:p w14:paraId="1490B8E2" w14:textId="77777777" w:rsidR="00667678" w:rsidRDefault="00AE2815">
      <w:r>
        <w:t>The Board reviewed key accomplishments from 2025 and outlined priorities for 2026, focusing on infrastructure improvements and community maintenance.</w:t>
      </w:r>
    </w:p>
    <w:p w14:paraId="0F118035" w14:textId="77777777" w:rsidR="00667678" w:rsidRDefault="00AE2815">
      <w:pPr>
        <w:pStyle w:val="Heading1"/>
      </w:pPr>
      <w:r>
        <w:t>7. Open Discussion</w:t>
      </w:r>
    </w:p>
    <w:p w14:paraId="2D703D62" w14:textId="77777777" w:rsidR="00667678" w:rsidRDefault="00AE2815">
      <w:r>
        <w:t>Concerns were raised regarding the pond condition, including a potential structural issue. Discussion included reevaluation of pond management practices and chemical usage.</w:t>
      </w:r>
    </w:p>
    <w:p w14:paraId="2ED55E26" w14:textId="003AF9EA" w:rsidR="00970240" w:rsidRDefault="00970240" w:rsidP="00970240">
      <w:pPr>
        <w:pStyle w:val="Heading1"/>
      </w:pPr>
      <w:r>
        <w:t xml:space="preserve">8. </w:t>
      </w:r>
      <w:r>
        <w:t>Voting</w:t>
      </w:r>
    </w:p>
    <w:p w14:paraId="0F9D73C7" w14:textId="3BC1A445" w:rsidR="00970240" w:rsidRDefault="00970240" w:rsidP="00970240">
      <w:r>
        <w:t>Chickens- 10 yes/23 no- Declined</w:t>
      </w:r>
    </w:p>
    <w:p w14:paraId="212A4656" w14:textId="614F31CC" w:rsidR="00970240" w:rsidRDefault="00970240" w:rsidP="00970240">
      <w:r>
        <w:t>Bylaws- 21 yes/ 12 no- Approved for further consideration</w:t>
      </w:r>
    </w:p>
    <w:p w14:paraId="0612C897" w14:textId="38675020" w:rsidR="00970240" w:rsidRDefault="00970240" w:rsidP="00970240">
      <w:r>
        <w:t>Entry Gate- 14 yes/ 19 no- Declined</w:t>
      </w:r>
    </w:p>
    <w:p w14:paraId="4D812FEC" w14:textId="16775C4A" w:rsidR="00970240" w:rsidRPr="00970240" w:rsidRDefault="00970240" w:rsidP="00970240">
      <w:r>
        <w:t>Park Shades- 19 yes/ 15 no- Approved for further consideration</w:t>
      </w:r>
    </w:p>
    <w:p w14:paraId="7E98376A" w14:textId="77777777" w:rsidR="00970240" w:rsidRDefault="00970240"/>
    <w:p w14:paraId="45EFA10F" w14:textId="77777777" w:rsidR="00667678" w:rsidRDefault="00AE2815">
      <w:pPr>
        <w:pStyle w:val="Heading1"/>
      </w:pPr>
      <w:r>
        <w:t>8. Adjournment</w:t>
      </w:r>
    </w:p>
    <w:p w14:paraId="1D441DF7" w14:textId="77777777" w:rsidR="00667678" w:rsidRDefault="00AE2815">
      <w:pPr>
        <w:pStyle w:val="Heading1"/>
      </w:pPr>
      <w:r>
        <w:t>Action Items</w:t>
      </w:r>
    </w:p>
    <w:p w14:paraId="593E50C4" w14:textId="77777777" w:rsidR="00667678" w:rsidRDefault="00AE2815">
      <w:r>
        <w:t>- Evaluate and plan for road repairs</w:t>
      </w:r>
      <w:r>
        <w:br/>
        <w:t>- Review pond condition and maintenance strategy</w:t>
      </w:r>
      <w:r>
        <w:br/>
        <w:t>- Assess chemical usage for pond management</w:t>
      </w:r>
    </w:p>
    <w:sectPr w:rsidR="006676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17407E"/>
    <w:multiLevelType w:val="hybridMultilevel"/>
    <w:tmpl w:val="D804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732826">
    <w:abstractNumId w:val="8"/>
  </w:num>
  <w:num w:numId="2" w16cid:durableId="996881864">
    <w:abstractNumId w:val="6"/>
  </w:num>
  <w:num w:numId="3" w16cid:durableId="794448166">
    <w:abstractNumId w:val="5"/>
  </w:num>
  <w:num w:numId="4" w16cid:durableId="827984033">
    <w:abstractNumId w:val="4"/>
  </w:num>
  <w:num w:numId="5" w16cid:durableId="1836920453">
    <w:abstractNumId w:val="7"/>
  </w:num>
  <w:num w:numId="6" w16cid:durableId="1632249800">
    <w:abstractNumId w:val="3"/>
  </w:num>
  <w:num w:numId="7" w16cid:durableId="824249665">
    <w:abstractNumId w:val="2"/>
  </w:num>
  <w:num w:numId="8" w16cid:durableId="34546014">
    <w:abstractNumId w:val="1"/>
  </w:num>
  <w:num w:numId="9" w16cid:durableId="2057004516">
    <w:abstractNumId w:val="0"/>
  </w:num>
  <w:num w:numId="10" w16cid:durableId="1637834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7678"/>
    <w:rsid w:val="00970240"/>
    <w:rsid w:val="00AA1D8D"/>
    <w:rsid w:val="00B47730"/>
    <w:rsid w:val="00CB0664"/>
    <w:rsid w:val="00D36094"/>
    <w:rsid w:val="00F37D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5F984"/>
  <w14:defaultImageDpi w14:val="300"/>
  <w15:docId w15:val="{10056AB4-5928-184E-AC6B-3706369B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1489</Characters>
  <Application>Microsoft Office Word</Application>
  <DocSecurity>0</DocSecurity>
  <Lines>372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chavez</cp:lastModifiedBy>
  <cp:revision>3</cp:revision>
  <dcterms:created xsi:type="dcterms:W3CDTF">2026-04-03T17:03:00Z</dcterms:created>
  <dcterms:modified xsi:type="dcterms:W3CDTF">2026-04-03T17:06:00Z</dcterms:modified>
  <cp:category/>
</cp:coreProperties>
</file>